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9B5FE0" w:rsidRDefault="00997F14" w14:paraId="667457C6" w14:textId="77777777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85840F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CC1FFA2" w14:textId="05B6F8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C74B4">
        <w:rPr>
          <w:rFonts w:ascii="Corbel" w:hAnsi="Corbel"/>
          <w:i/>
          <w:smallCaps/>
          <w:sz w:val="24"/>
          <w:szCs w:val="24"/>
        </w:rPr>
        <w:t xml:space="preserve"> 20</w:t>
      </w:r>
      <w:r w:rsidR="003B0F40">
        <w:rPr>
          <w:rFonts w:ascii="Corbel" w:hAnsi="Corbel"/>
          <w:i/>
          <w:smallCaps/>
          <w:sz w:val="24"/>
          <w:szCs w:val="24"/>
        </w:rPr>
        <w:t>19</w:t>
      </w:r>
      <w:r w:rsidR="001C74B4">
        <w:rPr>
          <w:rFonts w:ascii="Corbel" w:hAnsi="Corbel"/>
          <w:i/>
          <w:smallCaps/>
          <w:sz w:val="24"/>
          <w:szCs w:val="24"/>
        </w:rPr>
        <w:t>-202</w:t>
      </w:r>
      <w:r w:rsidR="003B0F40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0978958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84514" w:rsidP="00484514" w:rsidRDefault="00445970" w14:paraId="720D7EA2" w14:textId="21A3655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484514">
        <w:rPr>
          <w:rFonts w:ascii="Corbel" w:hAnsi="Corbel"/>
          <w:sz w:val="20"/>
          <w:szCs w:val="20"/>
        </w:rPr>
        <w:t>202</w:t>
      </w:r>
      <w:r w:rsidR="003B0F40">
        <w:rPr>
          <w:rFonts w:ascii="Corbel" w:hAnsi="Corbel"/>
          <w:sz w:val="20"/>
          <w:szCs w:val="20"/>
        </w:rPr>
        <w:t>1</w:t>
      </w:r>
      <w:r w:rsidR="00484514">
        <w:rPr>
          <w:rFonts w:ascii="Corbel" w:hAnsi="Corbel"/>
          <w:sz w:val="20"/>
          <w:szCs w:val="20"/>
        </w:rPr>
        <w:t>/202</w:t>
      </w:r>
      <w:r w:rsidR="003B0F40">
        <w:rPr>
          <w:rFonts w:ascii="Corbel" w:hAnsi="Corbel"/>
          <w:sz w:val="20"/>
          <w:szCs w:val="20"/>
        </w:rPr>
        <w:t>2</w:t>
      </w:r>
    </w:p>
    <w:p w:rsidRPr="00EA4832" w:rsidR="00445970" w:rsidP="00EA4832" w:rsidRDefault="00445970" w14:paraId="0AC0133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85747A" w14:paraId="05AD593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644EDC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8671D81" w14:paraId="7FA498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D6287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A4B0E" w14:paraId="47F0E5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Gerontologia społeczna</w:t>
            </w:r>
          </w:p>
        </w:tc>
      </w:tr>
      <w:tr w:rsidRPr="009C54AE" w:rsidR="0085747A" w:rsidTr="18671D81" w14:paraId="172472B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8873D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EC77CC" w:rsidR="0085747A" w:rsidP="00EC77CC" w:rsidRDefault="00EA4B0E" w14:paraId="275F8956" w14:textId="77777777">
            <w:pPr>
              <w:spacing w:after="0" w:line="240" w:lineRule="auto"/>
              <w:rPr>
                <w:rFonts w:ascii="Corbel" w:hAnsi="Corbel" w:cs="Calibri"/>
                <w:color w:val="000000"/>
                <w:lang w:eastAsia="pl-PL"/>
              </w:rPr>
            </w:pPr>
            <w:r w:rsidRPr="00AF1B7D">
              <w:rPr>
                <w:rFonts w:ascii="Corbel" w:hAnsi="Corbel" w:cs="Calibri"/>
                <w:color w:val="000000"/>
              </w:rPr>
              <w:t xml:space="preserve">P1S[5]O_04 </w:t>
            </w:r>
          </w:p>
        </w:tc>
      </w:tr>
      <w:tr w:rsidRPr="009C54AE" w:rsidR="0085747A" w:rsidTr="18671D81" w14:paraId="5EB6F47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C51EBC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24CB3" w14:paraId="1DD064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8671D81" w14:paraId="595FECA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BCC7E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56FC6" w14:paraId="5F123A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8671D81" w14:paraId="44D2937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05DA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D355D" w14:paraId="0BAB47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18671D81" w14:paraId="6892FB1C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D704E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D355D" w14:paraId="3874815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18671D81" w14:paraId="13C35C9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B861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50739" w14:paraId="618DB0C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18671D81" w14:paraId="66362C5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C403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66848" w14:paraId="22CE7A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8671D81" w14:paraId="09B6649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4F0B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8671D81" w:rsidRDefault="00616B80" w14:paraId="3E7AD7D2" w14:textId="08D9DB7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8671D81" w:rsidR="00616B8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Rok </w:t>
            </w:r>
            <w:r w:rsidRPr="18671D81" w:rsidR="00616B8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3, </w:t>
            </w:r>
            <w:r w:rsidRPr="18671D81" w:rsidR="00685108">
              <w:rPr>
                <w:rFonts w:ascii="Corbel" w:hAnsi="Corbel"/>
                <w:b w:val="0"/>
                <w:bCs w:val="0"/>
                <w:sz w:val="24"/>
                <w:szCs w:val="24"/>
              </w:rPr>
              <w:t>semestr</w:t>
            </w:r>
            <w:r w:rsidRPr="18671D81" w:rsidR="00616B8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V</w:t>
            </w:r>
          </w:p>
        </w:tc>
      </w:tr>
      <w:tr w:rsidRPr="009C54AE" w:rsidR="0085747A" w:rsidTr="18671D81" w14:paraId="12366E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53DAB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A4BE9" w14:paraId="19E571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18671D81" w14:paraId="0635EEDD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D2BC5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B50739" w14:paraId="23476D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8671D81" w14:paraId="2747279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E194E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46FC0E2" w:rsidRDefault="00B50739" w14:paraId="0BF3E93B" w14:textId="0C5E127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8671D81" w:rsidR="00B50739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  <w:tr w:rsidRPr="009C54AE" w:rsidR="0085747A" w:rsidTr="18671D81" w14:paraId="32F36CC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FC6BD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46FC0E2" w:rsidRDefault="00C1756B" w14:paraId="366745F4" w14:textId="501A006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46FC0E2" w:rsidR="00B50739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</w:tbl>
    <w:p w:rsidR="009B5FE0" w:rsidP="009B5FE0" w:rsidRDefault="0085747A" w14:paraId="3FA188B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371095" w:rsidRDefault="0085747A" w14:paraId="33063CE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.Formy zajęć dydaktycznyc</w:t>
      </w:r>
      <w:r w:rsidR="00371095">
        <w:rPr>
          <w:rFonts w:ascii="Corbel" w:hAnsi="Corbel"/>
          <w:sz w:val="24"/>
          <w:szCs w:val="24"/>
        </w:rPr>
        <w:t>h, wymiar godzin i punktów ECTS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58C563C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115A55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85B6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1C260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8F1E8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383DE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4FE44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9931A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B6E8C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B00DB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ADF1D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C69FA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1AE3169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371095" w14:paraId="279297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DC41B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F1B7D" w14:paraId="2761C6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481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CFF001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B2EB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3EEB3B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7718DB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A5545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4531C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F004D" w14:paraId="7372EC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71095" w:rsidP="00F83B28" w:rsidRDefault="00371095" w14:paraId="14E742B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Pr="009C54AE" w:rsidR="0085747A" w:rsidP="00F83B28" w:rsidRDefault="0085747A" w14:paraId="06F6B9A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616B80" w14:paraId="423DE3D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616B80" w:rsidR="0085747A">
        <w:rPr>
          <w:rFonts w:ascii="Corbel" w:hAnsi="Corbel"/>
          <w:b w:val="0"/>
          <w:smallCaps w:val="0"/>
          <w:szCs w:val="24"/>
        </w:rPr>
        <w:t>zajęcia w formie tradycyjnej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F83B28" w:rsidRDefault="0085747A" w14:paraId="5B5B49B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82890D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71095" w:rsidP="00F83B28" w:rsidRDefault="00E22FBC" w14:paraId="2749058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371095" w:rsidR="00E22FBC" w:rsidP="00F83B28" w:rsidRDefault="00E22FBC" w14:paraId="3767120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71095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082C1AB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F08EB5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0D5ABA70" w14:textId="77777777">
        <w:tc>
          <w:tcPr>
            <w:tcW w:w="9670" w:type="dxa"/>
          </w:tcPr>
          <w:p w:rsidRPr="009C54AE" w:rsidR="0085747A" w:rsidP="009C54AE" w:rsidRDefault="00FF004D" w14:paraId="3438554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:</w:t>
            </w:r>
            <w:r w:rsidR="00371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o rozwoju biopsychicznym człowieka w cyklu życia, Psychologia ogólna i rozwojowa, Socjologia rodziny</w:t>
            </w:r>
          </w:p>
          <w:p w:rsidRPr="009C54AE" w:rsidR="0085747A" w:rsidP="009C54AE" w:rsidRDefault="0085747A" w14:paraId="702D1A6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6CAF061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71095" w:rsidP="009C54AE" w:rsidRDefault="00371095" w14:paraId="1188C0E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71095" w:rsidP="009C54AE" w:rsidRDefault="00371095" w14:paraId="465D01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91B3C4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4E3BCE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371095" w:rsidR="00F83B28" w:rsidP="00371095" w:rsidRDefault="0071620A" w14:paraId="4FD3507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30F4FB43" w14:textId="77777777">
        <w:tc>
          <w:tcPr>
            <w:tcW w:w="851" w:type="dxa"/>
            <w:vAlign w:val="center"/>
          </w:tcPr>
          <w:p w:rsidRPr="009C54AE" w:rsidR="0085747A" w:rsidP="009C54AE" w:rsidRDefault="0085747A" w14:paraId="78C3084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71095" w:rsidR="0085747A" w:rsidP="00371095" w:rsidRDefault="006321EB" w14:paraId="6D2148D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Zastosowanie pojęć i koncepcji biologicznych psychologicznych i socjologicznych w opisie i wyjaśnianiu zjawisk oraz procesów związanych ze starzeniem się</w:t>
            </w:r>
          </w:p>
        </w:tc>
      </w:tr>
      <w:tr w:rsidRPr="009C54AE" w:rsidR="0085747A" w:rsidTr="00923D7D" w14:paraId="5E0C225A" w14:textId="77777777">
        <w:tc>
          <w:tcPr>
            <w:tcW w:w="851" w:type="dxa"/>
            <w:vAlign w:val="center"/>
          </w:tcPr>
          <w:p w:rsidRPr="009C54AE" w:rsidR="0085747A" w:rsidP="009C54AE" w:rsidRDefault="00F012B2" w14:paraId="4157FD0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371095" w:rsidR="0085747A" w:rsidP="00371095" w:rsidRDefault="00EF3406" w14:paraId="6791C3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Uzyskanie przez studentów wiedzy dotyczącej celów i działania kadry pomocy społecznej , z uwzględnieniem now</w:t>
            </w:r>
            <w:r w:rsidRPr="00371095" w:rsidR="00F012B2">
              <w:rPr>
                <w:rFonts w:ascii="Corbel" w:hAnsi="Corbel"/>
                <w:b w:val="0"/>
                <w:smallCaps w:val="0"/>
                <w:szCs w:val="24"/>
              </w:rPr>
              <w:t xml:space="preserve">ych klientów pomocy społecznej- </w:t>
            </w:r>
            <w:r w:rsidRPr="00371095" w:rsidR="00251C47">
              <w:rPr>
                <w:rFonts w:ascii="Corbel" w:hAnsi="Corbel"/>
                <w:b w:val="0"/>
                <w:smallCaps w:val="0"/>
                <w:szCs w:val="24"/>
              </w:rPr>
              <w:t>seniorów</w:t>
            </w:r>
          </w:p>
        </w:tc>
      </w:tr>
      <w:tr w:rsidRPr="00F73496" w:rsidR="0085747A" w:rsidTr="00923D7D" w14:paraId="0B02224A" w14:textId="77777777">
        <w:tc>
          <w:tcPr>
            <w:tcW w:w="851" w:type="dxa"/>
            <w:vAlign w:val="center"/>
          </w:tcPr>
          <w:p w:rsidRPr="00F73496" w:rsidR="0085747A" w:rsidP="009C54AE" w:rsidRDefault="0085747A" w14:paraId="128ECF7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349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00CA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371095" w:rsidR="0085747A" w:rsidP="00371095" w:rsidRDefault="00F012B2" w14:paraId="0BBA740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Zapoznanie studentów z nowymi tendencjami w zakresie p</w:t>
            </w:r>
            <w:r w:rsidRPr="00371095" w:rsidR="00251C47">
              <w:rPr>
                <w:rFonts w:ascii="Corbel" w:hAnsi="Corbel"/>
                <w:b w:val="0"/>
                <w:smallCaps w:val="0"/>
                <w:szCs w:val="24"/>
              </w:rPr>
              <w:t xml:space="preserve">rofilaktyki </w:t>
            </w:r>
            <w:r w:rsidRPr="00371095">
              <w:rPr>
                <w:rFonts w:ascii="Corbel" w:hAnsi="Corbel"/>
                <w:b w:val="0"/>
                <w:smallCaps w:val="0"/>
                <w:szCs w:val="24"/>
              </w:rPr>
              <w:t xml:space="preserve">i pracy socjalnej z jednostkami, rodzinami,  grupami, społecznościami funkcjonującymi w środowisku </w:t>
            </w:r>
            <w:r w:rsidRPr="00371095" w:rsidR="00251C47">
              <w:rPr>
                <w:rFonts w:ascii="Corbel" w:hAnsi="Corbel"/>
                <w:b w:val="0"/>
                <w:smallCaps w:val="0"/>
                <w:szCs w:val="24"/>
              </w:rPr>
              <w:t>osób starszych</w:t>
            </w:r>
          </w:p>
        </w:tc>
      </w:tr>
    </w:tbl>
    <w:p w:rsidR="00371095" w:rsidP="009C54AE" w:rsidRDefault="00371095" w14:paraId="6BEA1A04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9C54AE" w:rsidR="001D7B54" w:rsidP="009C54AE" w:rsidRDefault="009F4610" w14:paraId="0EF500F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5D4BB5" w:rsidTr="00FE19E9" w14:paraId="433B1D16" w14:textId="77777777">
        <w:tc>
          <w:tcPr>
            <w:tcW w:w="1701" w:type="dxa"/>
            <w:vAlign w:val="center"/>
          </w:tcPr>
          <w:p w:rsidRPr="009C54AE" w:rsidR="005D4BB5" w:rsidP="00FE19E9" w:rsidRDefault="005D4BB5" w14:paraId="6831F0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5D4BB5" w:rsidP="00FE19E9" w:rsidRDefault="005D4BB5" w14:paraId="5ED895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5D4BB5" w:rsidP="00FE19E9" w:rsidRDefault="005D4BB5" w14:paraId="35E8E8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D4BB5" w:rsidTr="00FE19E9" w14:paraId="19218DBA" w14:textId="77777777">
        <w:tc>
          <w:tcPr>
            <w:tcW w:w="1701" w:type="dxa"/>
          </w:tcPr>
          <w:p w:rsidRPr="009C54AE" w:rsidR="005D4BB5" w:rsidP="00FE19E9" w:rsidRDefault="005D4BB5" w14:paraId="4DD7B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D4BB5" w:rsidP="00FE19E9" w:rsidRDefault="005D4BB5" w14:paraId="68EA559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Ma elementarną wiedzę o człowieku jako istocie biologicznej, uczestniku życia społecznego, a w szczególności o jego funkcjonowaniu w strukturach społecznych i instytucjach życia publicznego.</w:t>
            </w:r>
          </w:p>
          <w:p w:rsidRPr="001444B1" w:rsidR="005D4BB5" w:rsidP="00FE19E9" w:rsidRDefault="005D4BB5" w14:paraId="00E1623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Pr="009C54AE" w:rsidR="005D4BB5" w:rsidP="00FE19E9" w:rsidRDefault="005D4BB5" w14:paraId="61807B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5D4BB5" w:rsidTr="00FE19E9" w14:paraId="1C990950" w14:textId="77777777">
        <w:tc>
          <w:tcPr>
            <w:tcW w:w="1701" w:type="dxa"/>
          </w:tcPr>
          <w:p w:rsidRPr="009C54AE" w:rsidR="005D4BB5" w:rsidP="00FE19E9" w:rsidRDefault="005D4BB5" w14:paraId="3746DE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:rsidRPr="001444B1" w:rsidR="005D4BB5" w:rsidP="00FE19E9" w:rsidRDefault="005D4BB5" w14:paraId="34CC1A7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Potrafi wykorzystać podstawową wiedzę teoretyczną o procesach zachodzących w społeczeństwie do szczegółowego opisu kwestii związanych z pracą socjalną, a zwłaszcza problematyki wieku senioralnego.</w:t>
            </w:r>
          </w:p>
        </w:tc>
        <w:tc>
          <w:tcPr>
            <w:tcW w:w="1873" w:type="dxa"/>
          </w:tcPr>
          <w:p w:rsidRPr="009C54AE" w:rsidR="005D4BB5" w:rsidP="00FE19E9" w:rsidRDefault="005D4BB5" w14:paraId="15208B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5D4BB5" w:rsidTr="00FE19E9" w14:paraId="38A76FA1" w14:textId="77777777">
        <w:tc>
          <w:tcPr>
            <w:tcW w:w="1701" w:type="dxa"/>
          </w:tcPr>
          <w:p w:rsidRPr="009C54AE" w:rsidR="005D4BB5" w:rsidP="00FE19E9" w:rsidRDefault="005D4BB5" w14:paraId="3606FE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1444B1" w:rsidR="005D4BB5" w:rsidP="00FE19E9" w:rsidRDefault="005D4BB5" w14:paraId="455F71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Posiada umiejętność rozumienia i analizowania zjawisk społecznych oraz umie w sposób praktyczny realizować podstawowe role zawodowe pracownika socjalnego, zwłaszcza wobec osób starszych.</w:t>
            </w:r>
          </w:p>
        </w:tc>
        <w:tc>
          <w:tcPr>
            <w:tcW w:w="1873" w:type="dxa"/>
          </w:tcPr>
          <w:p w:rsidRPr="009C54AE" w:rsidR="005D4BB5" w:rsidP="00FE19E9" w:rsidRDefault="005D4BB5" w14:paraId="7989DB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5D4BB5" w:rsidTr="00FE19E9" w14:paraId="7CA0F67F" w14:textId="77777777">
        <w:tc>
          <w:tcPr>
            <w:tcW w:w="1701" w:type="dxa"/>
          </w:tcPr>
          <w:p w:rsidRPr="009C54AE" w:rsidR="005D4BB5" w:rsidP="00FE19E9" w:rsidRDefault="005D4BB5" w14:paraId="0A723E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1444B1" w:rsidR="005D4BB5" w:rsidP="00FE19E9" w:rsidRDefault="005D4BB5" w14:paraId="5BD9FA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podejściami teoretycznymi w analizowaniu różnych aspektów ludzkich zachowań, a zwłaszcza osób starszych, w celu diagnozowania, prognozowania oraz formułowania programu działań socjalnych.</w:t>
            </w:r>
          </w:p>
        </w:tc>
        <w:tc>
          <w:tcPr>
            <w:tcW w:w="1873" w:type="dxa"/>
          </w:tcPr>
          <w:p w:rsidR="005D4BB5" w:rsidP="00FE19E9" w:rsidRDefault="005D4BB5" w14:paraId="546D35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1D7B54" w:rsidP="009C54AE" w:rsidRDefault="001D7B54" w14:paraId="461D57F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170473" w:rsidP="009C54AE" w:rsidRDefault="00170473" w14:paraId="6EC4022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675843" w14:paraId="7094970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F73766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B9265E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54C0E64A" w14:textId="77777777">
        <w:tc>
          <w:tcPr>
            <w:tcW w:w="9639" w:type="dxa"/>
          </w:tcPr>
          <w:p w:rsidRPr="009C54AE" w:rsidR="0085747A" w:rsidP="009C54AE" w:rsidRDefault="0085747A" w14:paraId="1A5BF48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EF13A10" w14:textId="77777777">
        <w:tc>
          <w:tcPr>
            <w:tcW w:w="9639" w:type="dxa"/>
          </w:tcPr>
          <w:p w:rsidRPr="009C54AE" w:rsidR="0085747A" w:rsidP="009C54AE" w:rsidRDefault="0085747A" w14:paraId="074F796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827C4" w:rsidP="00E827C4" w:rsidRDefault="00E827C4" w14:paraId="574D42E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70473" w:rsidP="00E827C4" w:rsidRDefault="00170473" w14:paraId="4A0BFED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70473" w:rsidP="00E827C4" w:rsidRDefault="00170473" w14:paraId="493B778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70473" w:rsidP="00E827C4" w:rsidRDefault="00170473" w14:paraId="096593E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70473" w:rsidP="00E827C4" w:rsidRDefault="00170473" w14:paraId="18E86D5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AE6E22" w:rsidR="0085747A" w:rsidP="00AE6E22" w:rsidRDefault="00AE6E22" w14:paraId="27B7B40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 </w:t>
      </w:r>
      <w:r w:rsidRPr="009B5FE0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B5FE0" w:rsidR="009F4610">
        <w:rPr>
          <w:rFonts w:ascii="Corbel" w:hAnsi="Corbel"/>
          <w:sz w:val="24"/>
          <w:szCs w:val="24"/>
        </w:rPr>
        <w:t xml:space="preserve">, </w:t>
      </w:r>
      <w:r w:rsidRPr="009B5FE0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5458F4" w14:paraId="6F223047" w14:textId="77777777">
        <w:tc>
          <w:tcPr>
            <w:tcW w:w="9520" w:type="dxa"/>
          </w:tcPr>
          <w:p w:rsidRPr="00E827C4" w:rsidR="00A22AD0" w:rsidP="00E827C4" w:rsidRDefault="0085747A" w14:paraId="4D82D32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Treści merytoryczne</w:t>
            </w:r>
          </w:p>
          <w:p w:rsidRPr="00E827C4" w:rsidR="0085747A" w:rsidP="00E827C4" w:rsidRDefault="006D1F55" w14:paraId="2EEA574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Gerontologii społeczna- rozróżnienie poj</w:t>
            </w:r>
            <w:r w:rsidRPr="00E827C4" w:rsidR="00A22A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ć, definicje, umiejscowienie w stosunku do innych</w:t>
            </w:r>
            <w:r w:rsidRPr="00E827C4" w:rsidR="00A22A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nauk.</w:t>
            </w:r>
            <w:r w:rsidRPr="00E827C4" w:rsidR="00135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</w:t>
            </w:r>
            <w:r w:rsidRPr="00E827C4" w:rsidR="00EC27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tarzenie się społeczeństw</w:t>
            </w:r>
            <w:r w:rsidRPr="00E827C4" w:rsidR="00135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charakterystyka demograficzna starzejących się populacji i kryteria pomiaru, grupy ryzyka, konsekwencje starzenia się społeczeństw</w:t>
            </w:r>
            <w:r w:rsidRPr="00E827C4" w:rsidR="004D63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</w:t>
            </w:r>
            <w:r w:rsidRPr="00E827C4" w:rsidR="00EC27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nterdyscyplinarność starości i starzenia się</w:t>
            </w:r>
            <w:r w:rsidRPr="00E827C4" w:rsidR="004D63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kryteria starości, podstawowe zmiany fizjologiczne, psychologiczne i społeczne, modyfikowalne aspekty starzenia się</w:t>
            </w:r>
          </w:p>
        </w:tc>
      </w:tr>
      <w:tr w:rsidRPr="009C54AE" w:rsidR="0085747A" w:rsidTr="005458F4" w14:paraId="341A2F97" w14:textId="77777777">
        <w:tc>
          <w:tcPr>
            <w:tcW w:w="9520" w:type="dxa"/>
          </w:tcPr>
          <w:p w:rsidRPr="00E827C4" w:rsidR="00294272" w:rsidP="00E827C4" w:rsidRDefault="00294272" w14:paraId="0DA3019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E827C4" w:rsidR="00932E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eorie starzenia się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 w:rsidR="00932E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 w:rsidR="00932E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wymiar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biologiczn</w:t>
            </w:r>
            <w:r w:rsidRPr="00E827C4" w:rsidR="00932E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y, psychologiczny i społeczny</w:t>
            </w:r>
          </w:p>
          <w:p w:rsidRPr="00E827C4" w:rsidR="00294272" w:rsidP="00E827C4" w:rsidRDefault="00294272" w14:paraId="417FCF3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E827C4" w:rsidR="005A09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tarość w wymiarze jednostkowym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–osobowość, inteligencja, uczenie się i pamięć; źródła stresu w starości; choroba i niepełnosprawność; zadania rozwojowe dla ludzi starych - atrofia możliwości, postawy ludzi starych wobec starości,</w:t>
            </w:r>
          </w:p>
          <w:p w:rsidRPr="00E827C4" w:rsidR="0085747A" w:rsidP="00E827C4" w:rsidRDefault="00294272" w14:paraId="5F3CA1D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 w:rsidR="00F40A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Seniorzy w społeczeństwie i rodzinie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starość w systemie wartości; stereotypy i postawy społeczne wobec ludzi starych; utrata cenionych społecznie ról; determinanty obniżania się statusu najstarszego pokolenia; seniorzy w strukturze społecznej; urządzenia społeczne w opiece nad człowiekiem starym.</w:t>
            </w:r>
          </w:p>
        </w:tc>
      </w:tr>
      <w:tr w:rsidRPr="009C54AE" w:rsidR="0085747A" w:rsidTr="005458F4" w14:paraId="0AB34878" w14:textId="77777777">
        <w:tc>
          <w:tcPr>
            <w:tcW w:w="9520" w:type="dxa"/>
          </w:tcPr>
          <w:p w:rsidRPr="00E827C4" w:rsidR="0085747A" w:rsidP="00E827C4" w:rsidRDefault="00932EA7" w14:paraId="6BA0964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E827C4" w:rsidR="00577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otrzeby i zasoby ludzi starszych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położenie i potrzeby materialne seniorów  </w:t>
            </w:r>
            <w:r w:rsidRPr="00E827C4" w:rsidR="005778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Strategie rozwiązywania problemów osób starszych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priorytety i kierunki polityki społecznej wobec starości: programy, narzędzia i instytucje w wymiarze międzynarodowym, regionalnym i lokalnym,</w:t>
            </w:r>
            <w:r w:rsidRPr="00E827C4" w:rsidR="007E02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samoorganizacja i samopomoc wśród ludzi starych, działalność organizacji pozarządowych adresujących swą działalność do seniorów.</w:t>
            </w:r>
          </w:p>
        </w:tc>
      </w:tr>
    </w:tbl>
    <w:p w:rsidR="00E827C4" w:rsidP="009B5FE0" w:rsidRDefault="00E827C4" w14:paraId="1AEFC9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8308E" w:rsidP="009B5FE0" w:rsidRDefault="009F4610" w14:paraId="7C03F7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E827C4" w:rsidR="0085747A" w:rsidP="009B5FE0" w:rsidRDefault="0008308E" w14:paraId="3F31C458" w14:textId="77777777">
      <w:pPr>
        <w:pStyle w:val="Punktygwne"/>
        <w:spacing w:before="0" w:after="0"/>
        <w:rPr>
          <w:rFonts w:ascii="Corbel" w:hAnsi="Corbel"/>
          <w:b w:val="0"/>
          <w:iCs/>
          <w:smallCaps w:val="0"/>
        </w:rPr>
      </w:pPr>
      <w:r w:rsidRPr="00E827C4">
        <w:rPr>
          <w:rFonts w:ascii="Corbel" w:hAnsi="Corbel"/>
          <w:b w:val="0"/>
          <w:iCs/>
          <w:smallCaps w:val="0"/>
        </w:rPr>
        <w:t>Ćwiczenia: analiza tekstów z dyskusją, praca w grupach</w:t>
      </w:r>
    </w:p>
    <w:p w:rsidRPr="0008308E" w:rsidR="0085747A" w:rsidP="009C54AE" w:rsidRDefault="0085747A" w14:paraId="7346394F" w14:textId="77777777">
      <w:pPr>
        <w:pStyle w:val="Punktygwne"/>
        <w:spacing w:before="0" w:after="0"/>
        <w:rPr>
          <w:rFonts w:ascii="Corbel" w:hAnsi="Corbel"/>
          <w:b w:val="0"/>
          <w:iCs/>
          <w:smallCaps w:val="0"/>
          <w:sz w:val="22"/>
        </w:rPr>
      </w:pPr>
    </w:p>
    <w:p w:rsidRPr="00170473" w:rsidR="0085747A" w:rsidP="009C54AE" w:rsidRDefault="0085747A" w14:paraId="681187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03661ED1" w14:textId="77777777">
        <w:tc>
          <w:tcPr>
            <w:tcW w:w="1985" w:type="dxa"/>
            <w:vAlign w:val="center"/>
          </w:tcPr>
          <w:p w:rsidRPr="009C54AE" w:rsidR="0085747A" w:rsidP="009C54AE" w:rsidRDefault="0071620A" w14:paraId="038D16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56961C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7C567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B1A23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4D6E6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7312B941" w14:textId="77777777">
        <w:tc>
          <w:tcPr>
            <w:tcW w:w="1985" w:type="dxa"/>
          </w:tcPr>
          <w:p w:rsidRPr="00E827C4" w:rsidR="0085747A" w:rsidP="00E827C4" w:rsidRDefault="00E827C4" w14:paraId="7FB8F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827C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Pr="00E827C4" w:rsidR="0085747A" w:rsidP="00E827C4" w:rsidRDefault="00C06286" w14:paraId="74DDD8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E827C4" w:rsidR="0085747A" w:rsidP="00E827C4" w:rsidRDefault="00EC77CC" w14:paraId="7DB710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85747A" w:rsidTr="00C05F44" w14:paraId="3D3FB88D" w14:textId="77777777">
        <w:tc>
          <w:tcPr>
            <w:tcW w:w="1985" w:type="dxa"/>
          </w:tcPr>
          <w:p w:rsidRPr="00E827C4" w:rsidR="00174A88" w:rsidP="00E827C4" w:rsidRDefault="0085747A" w14:paraId="3059F7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</w:tcPr>
          <w:p w:rsidRPr="00E827C4" w:rsidR="00755DD0" w:rsidP="00E827C4" w:rsidRDefault="00EC77CC" w14:paraId="067D05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</w:t>
            </w:r>
          </w:p>
        </w:tc>
        <w:tc>
          <w:tcPr>
            <w:tcW w:w="2126" w:type="dxa"/>
          </w:tcPr>
          <w:p w:rsidRPr="00E827C4" w:rsidR="00174A88" w:rsidP="00E827C4" w:rsidRDefault="00EC77CC" w14:paraId="0544D8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E827C4" w:rsidTr="00C05F44" w14:paraId="33BF92C9" w14:textId="77777777">
        <w:tc>
          <w:tcPr>
            <w:tcW w:w="1985" w:type="dxa"/>
          </w:tcPr>
          <w:p w:rsidRPr="00E827C4" w:rsidR="00E827C4" w:rsidP="00E827C4" w:rsidRDefault="00E827C4" w14:paraId="5097CA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</w:tcPr>
          <w:p w:rsidRPr="00E827C4" w:rsidR="00E827C4" w:rsidP="00E827C4" w:rsidRDefault="00E827C4" w14:paraId="6A32CD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</w:p>
        </w:tc>
        <w:tc>
          <w:tcPr>
            <w:tcW w:w="2126" w:type="dxa"/>
          </w:tcPr>
          <w:p w:rsidRPr="00E827C4" w:rsidR="00E827C4" w:rsidP="00E827C4" w:rsidRDefault="00E827C4" w14:paraId="3A10DB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616B80" w:rsidTr="00C05F44" w14:paraId="043D0BDF" w14:textId="77777777">
        <w:tc>
          <w:tcPr>
            <w:tcW w:w="1985" w:type="dxa"/>
          </w:tcPr>
          <w:p w:rsidRPr="00E827C4" w:rsidR="00616B80" w:rsidP="00E827C4" w:rsidRDefault="00616B80" w14:paraId="576EF1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528" w:type="dxa"/>
          </w:tcPr>
          <w:p w:rsidRPr="00E827C4" w:rsidR="00616B80" w:rsidP="00E827C4" w:rsidRDefault="005D4BB5" w14:paraId="564100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E827C4" w:rsidR="00616B80" w:rsidP="00E827C4" w:rsidRDefault="00616B80" w14:paraId="16CE52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34FD2F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170473" w:rsidRDefault="003E1941" w14:paraId="7015D6E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6306F80E" w14:textId="77777777">
        <w:tc>
          <w:tcPr>
            <w:tcW w:w="9670" w:type="dxa"/>
          </w:tcPr>
          <w:p w:rsidRPr="009C54AE" w:rsidR="0085747A" w:rsidP="009C54AE" w:rsidRDefault="00616B80" w14:paraId="10E2AC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6B80">
              <w:rPr>
                <w:rFonts w:ascii="Corbel" w:hAnsi="Corbel"/>
                <w:b w:val="0"/>
                <w:smallCaps w:val="0"/>
                <w:szCs w:val="24"/>
              </w:rPr>
              <w:t>Na wynik oceny końcowej składa się odpowiednio 60% oceny z kolokwium i 40% oceny z aktywności podczas zajęć</w:t>
            </w:r>
          </w:p>
        </w:tc>
      </w:tr>
    </w:tbl>
    <w:p w:rsidR="0085747A" w:rsidP="009C54AE" w:rsidRDefault="0085747A" w14:paraId="1D672C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P="009C54AE" w:rsidRDefault="00170473" w14:paraId="1A1FDD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P="009C54AE" w:rsidRDefault="00170473" w14:paraId="5392FF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P="009C54AE" w:rsidRDefault="00170473" w14:paraId="4950A4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P="009C54AE" w:rsidRDefault="00170473" w14:paraId="35D1A3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P="009C54AE" w:rsidRDefault="00170473" w14:paraId="466BF19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P="009C54AE" w:rsidRDefault="00170473" w14:paraId="36202E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P="009C54AE" w:rsidRDefault="00170473" w14:paraId="0BA226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170473" w:rsidP="009C54AE" w:rsidRDefault="00170473" w14:paraId="66AADB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70473" w:rsidR="0085747A" w:rsidP="00170473" w:rsidRDefault="0085747A" w14:paraId="43A46AE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96787B" w14:textId="77777777">
        <w:tc>
          <w:tcPr>
            <w:tcW w:w="4962" w:type="dxa"/>
            <w:vAlign w:val="center"/>
          </w:tcPr>
          <w:p w:rsidRPr="009C54AE" w:rsidR="0085747A" w:rsidP="009C54AE" w:rsidRDefault="00C61DC5" w14:paraId="15A626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22AEB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75DB861" w14:textId="77777777">
        <w:tc>
          <w:tcPr>
            <w:tcW w:w="4962" w:type="dxa"/>
          </w:tcPr>
          <w:p w:rsidRPr="009C54AE" w:rsidR="0085747A" w:rsidP="009C54AE" w:rsidRDefault="00C61DC5" w14:paraId="1E98F6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5458F4" w14:paraId="6D2BE0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56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D9F9212" w14:textId="77777777">
        <w:tc>
          <w:tcPr>
            <w:tcW w:w="4962" w:type="dxa"/>
          </w:tcPr>
          <w:p w:rsidRPr="009C54AE" w:rsidR="00C61DC5" w:rsidP="009C54AE" w:rsidRDefault="00C61DC5" w14:paraId="717729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3705E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C10402" w14:paraId="08F86D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640D9A50" w14:textId="77777777">
        <w:tc>
          <w:tcPr>
            <w:tcW w:w="4962" w:type="dxa"/>
          </w:tcPr>
          <w:p w:rsidRPr="009C54AE" w:rsidR="0071620A" w:rsidP="009C54AE" w:rsidRDefault="00C61DC5" w14:paraId="2DB381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5A723D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C10402" w14:paraId="6BA996D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9C54AE" w:rsidR="0085747A" w:rsidTr="00923D7D" w14:paraId="40A1B018" w14:textId="77777777">
        <w:tc>
          <w:tcPr>
            <w:tcW w:w="4962" w:type="dxa"/>
          </w:tcPr>
          <w:p w:rsidRPr="009C54AE" w:rsidR="0085747A" w:rsidP="009C54AE" w:rsidRDefault="0085747A" w14:paraId="78E5DC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C10402" w14:paraId="255B74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85747A" w:rsidTr="00923D7D" w14:paraId="0F494232" w14:textId="77777777">
        <w:tc>
          <w:tcPr>
            <w:tcW w:w="4962" w:type="dxa"/>
          </w:tcPr>
          <w:p w:rsidRPr="009C54AE" w:rsidR="0085747A" w:rsidP="009C54AE" w:rsidRDefault="0085747A" w14:paraId="15ED56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C10402" w14:paraId="4D108E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85747A" w:rsidP="009C54AE" w:rsidRDefault="00923D7D" w14:paraId="087D2EF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57E7E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1A52A9" w:rsidRDefault="0071620A" w14:paraId="0400FEBB" w14:textId="6B75158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3746920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538EF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170473" w14:paraId="64554B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Pr="009C54AE" w:rsidR="0085747A" w:rsidTr="0071620A" w14:paraId="6DF928A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95E16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170473" w14:paraId="199115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Pr="009C54AE" w:rsidR="003E1941" w:rsidP="009C54AE" w:rsidRDefault="003E1941" w14:paraId="0A9A296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A52A9" w:rsidR="0085747A" w:rsidP="001A52A9" w:rsidRDefault="00675843" w14:paraId="4453C3D5" w14:textId="27044F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170473" w:rsidR="001A52A9" w:rsidTr="00321B0E" w14:paraId="64C85E08" w14:textId="77777777">
        <w:trPr>
          <w:trHeight w:val="397"/>
        </w:trPr>
        <w:tc>
          <w:tcPr>
            <w:tcW w:w="9639" w:type="dxa"/>
          </w:tcPr>
          <w:p w:rsidRPr="00170473" w:rsidR="001A52A9" w:rsidP="00321B0E" w:rsidRDefault="001A52A9" w14:paraId="375296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1A52A9" w:rsidP="00321B0E" w:rsidRDefault="001A52A9" w14:paraId="76748F48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Dyczewski</w:t>
            </w:r>
            <w:r>
              <w:rPr>
                <w:rFonts w:ascii="Corbel" w:hAnsi="Corbel"/>
                <w:sz w:val="24"/>
                <w:szCs w:val="24"/>
              </w:rPr>
              <w:t xml:space="preserve">, L. </w:t>
            </w:r>
            <w:r w:rsidRPr="00170473">
              <w:rPr>
                <w:rFonts w:ascii="Corbel" w:hAnsi="Corbel"/>
                <w:sz w:val="24"/>
                <w:szCs w:val="24"/>
              </w:rPr>
              <w:t>(1994)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5F30">
              <w:rPr>
                <w:rFonts w:ascii="Corbel" w:hAnsi="Corbel"/>
                <w:i/>
                <w:iCs/>
                <w:sz w:val="24"/>
                <w:szCs w:val="24"/>
              </w:rPr>
              <w:t>Ludzie starzy i starość w społeczeństwie i kulturze.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5F30">
              <w:rPr>
                <w:rFonts w:ascii="Corbel" w:hAnsi="Corbel"/>
                <w:sz w:val="24"/>
                <w:szCs w:val="24"/>
              </w:rPr>
              <w:t>Lublin : Redakcja Wydawnictw KUL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A52A9" w:rsidP="00321B0E" w:rsidRDefault="001A52A9" w14:paraId="70A9BC28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Halik</w:t>
            </w:r>
            <w:r>
              <w:rPr>
                <w:rFonts w:ascii="Corbel" w:hAnsi="Corbel"/>
                <w:sz w:val="24"/>
                <w:szCs w:val="24"/>
              </w:rPr>
              <w:t>, J.</w:t>
            </w:r>
            <w:r w:rsidRPr="00170473">
              <w:rPr>
                <w:rFonts w:ascii="Corbel" w:hAnsi="Corbel"/>
                <w:sz w:val="24"/>
                <w:szCs w:val="24"/>
              </w:rPr>
              <w:t> red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(2002)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Starzy ludzie w Polsce. Społeczne i zdrowotne skutki starzenia się społeczeństwa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E5F30">
              <w:rPr>
                <w:rFonts w:ascii="Corbel" w:hAnsi="Corbel"/>
                <w:sz w:val="24"/>
                <w:szCs w:val="24"/>
              </w:rPr>
              <w:t>Warszawa: ISP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A52A9" w:rsidP="00321B0E" w:rsidRDefault="001A52A9" w14:paraId="3AA4463D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0473">
              <w:rPr>
                <w:rFonts w:ascii="Corbel" w:hAnsi="Corbel"/>
                <w:sz w:val="24"/>
                <w:szCs w:val="24"/>
              </w:rPr>
              <w:t>Kanios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A.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(2018)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Postawy pracowników zawodów pomocowych wobec osób starszych.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5F30">
              <w:rPr>
                <w:rFonts w:ascii="Corbel" w:hAnsi="Corbel"/>
                <w:sz w:val="24"/>
                <w:szCs w:val="24"/>
              </w:rPr>
              <w:t>Lublin: Wydawnictwo Uniwersytetu Marii Curie-Skłodowskiej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A52A9" w:rsidP="00321B0E" w:rsidRDefault="001A52A9" w14:paraId="4B2767CE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Orzechowska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G. </w:t>
            </w:r>
            <w:r w:rsidRPr="00170473">
              <w:rPr>
                <w:rFonts w:ascii="Corbel" w:hAnsi="Corbel"/>
                <w:sz w:val="24"/>
                <w:szCs w:val="24"/>
              </w:rPr>
              <w:t>(1999)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Aktualne problemy gerontologii społecznej.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79C4">
              <w:rPr>
                <w:rFonts w:ascii="Corbel" w:hAnsi="Corbel"/>
                <w:sz w:val="24"/>
                <w:szCs w:val="24"/>
              </w:rPr>
              <w:t>Olsztyn : Wydaw</w:t>
            </w:r>
            <w:r>
              <w:rPr>
                <w:rFonts w:ascii="Corbel" w:hAnsi="Corbel"/>
                <w:sz w:val="24"/>
                <w:szCs w:val="24"/>
              </w:rPr>
              <w:t>nictwo</w:t>
            </w:r>
            <w:r w:rsidRPr="001B79C4">
              <w:rPr>
                <w:rFonts w:ascii="Corbel" w:hAnsi="Corbel"/>
                <w:sz w:val="24"/>
                <w:szCs w:val="24"/>
              </w:rPr>
              <w:t xml:space="preserve"> Wyższej Szkoły Pedagogicznej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A52A9" w:rsidP="00321B0E" w:rsidRDefault="001A52A9" w14:paraId="41C614EA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Rynkowska</w:t>
            </w:r>
            <w:r>
              <w:rPr>
                <w:rFonts w:ascii="Corbel" w:hAnsi="Corbel"/>
                <w:sz w:val="24"/>
                <w:szCs w:val="24"/>
              </w:rPr>
              <w:t xml:space="preserve">, D. </w:t>
            </w:r>
            <w:r w:rsidRPr="00170473">
              <w:rPr>
                <w:rFonts w:ascii="Corbel" w:hAnsi="Corbel"/>
                <w:sz w:val="24"/>
                <w:szCs w:val="24"/>
              </w:rPr>
              <w:t>(2019)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Rola opiekunów w procesie wsparcia podopiecznych w świetle działalności opiekuńczej Polskiego Czerwonego Krzyża.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79C4">
              <w:rPr>
                <w:rFonts w:ascii="Corbel" w:hAnsi="Corbel"/>
                <w:sz w:val="24"/>
                <w:szCs w:val="24"/>
              </w:rPr>
              <w:t>Rzeszów : Wydawnictwo Uniwersytetu Rzeszowskiego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170473" w:rsidR="001A52A9" w:rsidP="00321B0E" w:rsidRDefault="001A52A9" w14:paraId="671D2EFF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0473">
              <w:rPr>
                <w:rFonts w:ascii="Corbel" w:hAnsi="Corbel"/>
                <w:sz w:val="24"/>
                <w:szCs w:val="24"/>
              </w:rPr>
              <w:t>Szatur</w:t>
            </w:r>
            <w:proofErr w:type="spellEnd"/>
            <w:r w:rsidRPr="00170473">
              <w:rPr>
                <w:rFonts w:ascii="Corbel" w:hAnsi="Corbel"/>
                <w:sz w:val="24"/>
                <w:szCs w:val="24"/>
              </w:rPr>
              <w:t>-Jaworska</w:t>
            </w:r>
            <w:r>
              <w:rPr>
                <w:rFonts w:ascii="Corbel" w:hAnsi="Corbel"/>
                <w:sz w:val="24"/>
                <w:szCs w:val="24"/>
              </w:rPr>
              <w:t xml:space="preserve">, B., </w:t>
            </w:r>
            <w:r w:rsidRPr="00170473">
              <w:rPr>
                <w:rFonts w:ascii="Corbel" w:hAnsi="Corbel"/>
                <w:sz w:val="24"/>
                <w:szCs w:val="24"/>
              </w:rPr>
              <w:t>Błędowski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P., Dzięgielewska</w:t>
            </w:r>
            <w:r>
              <w:rPr>
                <w:rFonts w:ascii="Corbel" w:hAnsi="Corbel"/>
                <w:sz w:val="24"/>
                <w:szCs w:val="24"/>
              </w:rPr>
              <w:t>, M.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(2006)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 xml:space="preserve">Podstawy Gerontologii Społecznej. </w:t>
            </w:r>
            <w:r w:rsidRPr="001B79C4">
              <w:rPr>
                <w:rFonts w:ascii="Corbel" w:hAnsi="Corbel"/>
                <w:sz w:val="24"/>
                <w:szCs w:val="24"/>
              </w:rPr>
              <w:t>Warszawa : "</w:t>
            </w:r>
            <w:proofErr w:type="spellStart"/>
            <w:r w:rsidRPr="001B79C4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Pr="001B79C4">
              <w:rPr>
                <w:rFonts w:ascii="Corbel" w:hAnsi="Corbel"/>
                <w:sz w:val="24"/>
                <w:szCs w:val="24"/>
              </w:rPr>
              <w:t>-Jr"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170473" w:rsidR="001A52A9" w:rsidP="00321B0E" w:rsidRDefault="001A52A9" w14:paraId="65A0CC3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Strona internetowa: </w:t>
            </w:r>
            <w:hyperlink w:history="1" r:id="rId8">
              <w:r w:rsidRPr="00C90118">
                <w:rPr>
                  <w:rStyle w:val="Hipercze"/>
                  <w:rFonts w:ascii="Corbel" w:hAnsi="Corbel"/>
                  <w:sz w:val="24"/>
                  <w:szCs w:val="24"/>
                </w:rPr>
                <w:t>www.stat.gov.pl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170473" w:rsidR="001A52A9" w:rsidTr="00321B0E" w14:paraId="209A7CF5" w14:textId="77777777">
        <w:trPr>
          <w:trHeight w:val="397"/>
        </w:trPr>
        <w:tc>
          <w:tcPr>
            <w:tcW w:w="9639" w:type="dxa"/>
          </w:tcPr>
          <w:p w:rsidRPr="00170473" w:rsidR="001A52A9" w:rsidP="00321B0E" w:rsidRDefault="001A52A9" w14:paraId="75CC4E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1A52A9" w:rsidP="00321B0E" w:rsidRDefault="001A52A9" w14:paraId="39E28B99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Wiśniewska-Roszkowska</w:t>
            </w:r>
            <w:r>
              <w:rPr>
                <w:rFonts w:ascii="Corbel" w:hAnsi="Corbel"/>
                <w:sz w:val="24"/>
                <w:szCs w:val="24"/>
              </w:rPr>
              <w:t>, K.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red. </w:t>
            </w:r>
            <w:r w:rsidRPr="00170473">
              <w:rPr>
                <w:rFonts w:ascii="Corbel" w:hAnsi="Corbel"/>
                <w:sz w:val="24"/>
                <w:szCs w:val="24"/>
              </w:rPr>
              <w:t>(198</w:t>
            </w:r>
            <w:r>
              <w:rPr>
                <w:rFonts w:ascii="Corbel" w:hAnsi="Corbel"/>
                <w:sz w:val="24"/>
                <w:szCs w:val="24"/>
              </w:rPr>
              <w:t>7</w:t>
            </w:r>
            <w:r w:rsidRPr="00170473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Gerontologia dla pracowników socjalnych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B79C4">
              <w:rPr>
                <w:rFonts w:ascii="Corbel" w:hAnsi="Corbel"/>
                <w:sz w:val="24"/>
                <w:szCs w:val="24"/>
              </w:rPr>
              <w:t>Warszawa : Państ</w:t>
            </w:r>
            <w:r>
              <w:rPr>
                <w:rFonts w:ascii="Corbel" w:hAnsi="Corbel"/>
                <w:sz w:val="24"/>
                <w:szCs w:val="24"/>
              </w:rPr>
              <w:t>wowy</w:t>
            </w:r>
            <w:r w:rsidRPr="001B79C4">
              <w:rPr>
                <w:rFonts w:ascii="Corbel" w:hAnsi="Corbel"/>
                <w:sz w:val="24"/>
                <w:szCs w:val="24"/>
              </w:rPr>
              <w:t xml:space="preserve"> Zakł</w:t>
            </w:r>
            <w:r>
              <w:rPr>
                <w:rFonts w:ascii="Corbel" w:hAnsi="Corbel"/>
                <w:sz w:val="24"/>
                <w:szCs w:val="24"/>
              </w:rPr>
              <w:t>ad</w:t>
            </w:r>
            <w:r w:rsidRPr="001B79C4">
              <w:rPr>
                <w:rFonts w:ascii="Corbel" w:hAnsi="Corbel"/>
                <w:sz w:val="24"/>
                <w:szCs w:val="24"/>
              </w:rPr>
              <w:t xml:space="preserve"> Wydaw</w:t>
            </w:r>
            <w:r>
              <w:rPr>
                <w:rFonts w:ascii="Corbel" w:hAnsi="Corbel"/>
                <w:sz w:val="24"/>
                <w:szCs w:val="24"/>
              </w:rPr>
              <w:t>nictw</w:t>
            </w:r>
            <w:r w:rsidRPr="001B79C4">
              <w:rPr>
                <w:rFonts w:ascii="Corbel" w:hAnsi="Corbel"/>
                <w:sz w:val="24"/>
                <w:szCs w:val="24"/>
              </w:rPr>
              <w:t xml:space="preserve"> Lekarskich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A52A9" w:rsidP="00321B0E" w:rsidRDefault="001A52A9" w14:paraId="431235CA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Zych</w:t>
            </w:r>
            <w:r>
              <w:rPr>
                <w:rFonts w:ascii="Corbel" w:hAnsi="Corbel"/>
                <w:sz w:val="24"/>
                <w:szCs w:val="24"/>
              </w:rPr>
              <w:t>, A.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(1995)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Człowiek wobec problemów starości. Szkice z gerontologii społecznej</w:t>
            </w:r>
            <w:r w:rsidRPr="00710F44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Katowice: </w:t>
            </w:r>
            <w:r w:rsidRPr="00710F44">
              <w:rPr>
                <w:rFonts w:ascii="Corbel" w:hAnsi="Corbel"/>
                <w:sz w:val="24"/>
                <w:szCs w:val="24"/>
              </w:rPr>
              <w:t>Wyd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10F44">
              <w:rPr>
                <w:rFonts w:ascii="Corbel" w:hAnsi="Corbel"/>
                <w:sz w:val="24"/>
                <w:szCs w:val="24"/>
              </w:rPr>
              <w:t xml:space="preserve"> Ś</w:t>
            </w:r>
            <w:r>
              <w:rPr>
                <w:rFonts w:ascii="Corbel" w:hAnsi="Corbel"/>
                <w:sz w:val="24"/>
                <w:szCs w:val="24"/>
              </w:rPr>
              <w:t>ląsk.</w:t>
            </w:r>
          </w:p>
          <w:p w:rsidR="001A52A9" w:rsidP="00321B0E" w:rsidRDefault="001A52A9" w14:paraId="2CA64B9E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0473">
              <w:rPr>
                <w:rFonts w:ascii="Corbel" w:hAnsi="Corbel"/>
                <w:sz w:val="24"/>
                <w:szCs w:val="24"/>
              </w:rPr>
              <w:t>Rysz</w:t>
            </w:r>
            <w:proofErr w:type="spellEnd"/>
            <w:r w:rsidRPr="00170473">
              <w:rPr>
                <w:rFonts w:ascii="Corbel" w:hAnsi="Corbel"/>
                <w:sz w:val="24"/>
                <w:szCs w:val="24"/>
              </w:rPr>
              <w:t>-Kowalczyk</w:t>
            </w:r>
            <w:r>
              <w:rPr>
                <w:rFonts w:ascii="Corbel" w:hAnsi="Corbel"/>
                <w:sz w:val="24"/>
                <w:szCs w:val="24"/>
              </w:rPr>
              <w:t>, B.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(1991)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Społeczne kwestie starości.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sz w:val="24"/>
                <w:szCs w:val="24"/>
              </w:rPr>
              <w:t>Warszawa: Ośrodek Badań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170473" w:rsidR="001A52A9" w:rsidP="00321B0E" w:rsidRDefault="001A52A9" w14:paraId="02AFBFF3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0473">
              <w:rPr>
                <w:rFonts w:ascii="Corbel" w:hAnsi="Corbel"/>
                <w:sz w:val="24"/>
                <w:szCs w:val="24"/>
              </w:rPr>
              <w:t>Synak</w:t>
            </w:r>
            <w:proofErr w:type="spellEnd"/>
            <w:r w:rsidRPr="00170473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B., </w:t>
            </w:r>
            <w:r w:rsidRPr="00170473">
              <w:rPr>
                <w:rFonts w:ascii="Corbel" w:hAnsi="Corbel"/>
                <w:sz w:val="24"/>
                <w:szCs w:val="24"/>
              </w:rPr>
              <w:t>Wróblewski</w:t>
            </w:r>
            <w:r>
              <w:rPr>
                <w:rFonts w:ascii="Corbel" w:hAnsi="Corbel"/>
                <w:sz w:val="24"/>
                <w:szCs w:val="24"/>
              </w:rPr>
              <w:t xml:space="preserve">, T. </w:t>
            </w:r>
            <w:r w:rsidRPr="00170473">
              <w:rPr>
                <w:rFonts w:ascii="Corbel" w:hAnsi="Corbel"/>
                <w:sz w:val="24"/>
                <w:szCs w:val="24"/>
              </w:rPr>
              <w:t>(1988)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Postępy gerontologii.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sz w:val="24"/>
                <w:szCs w:val="24"/>
              </w:rPr>
              <w:t>Warszawa: Państwowy Zakład Wydawnictw Lekarskich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170473" w:rsidR="001A52A9" w:rsidP="00321B0E" w:rsidRDefault="001A52A9" w14:paraId="2B636EB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Halicka</w:t>
            </w:r>
            <w:r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170473">
              <w:rPr>
                <w:rFonts w:ascii="Corbel" w:hAnsi="Corbel"/>
                <w:sz w:val="24"/>
                <w:szCs w:val="24"/>
              </w:rPr>
              <w:t>(2004)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 Satysfakcja życiowa ludzi starych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10F44">
              <w:rPr>
                <w:rFonts w:ascii="Corbel" w:hAnsi="Corbel"/>
                <w:sz w:val="24"/>
                <w:szCs w:val="24"/>
              </w:rPr>
              <w:t>Białystok : Akademia Medyczna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1A52A9" w:rsidR="007C653B" w:rsidP="001A52A9" w:rsidRDefault="0085747A" w14:paraId="562DE9C5" w14:textId="7E7C27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A52A9" w:rsidR="007C653B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5826" w:rsidP="00C16ABF" w:rsidRDefault="00A95826" w14:paraId="1DBE03E0" w14:textId="77777777">
      <w:pPr>
        <w:spacing w:after="0" w:line="240" w:lineRule="auto"/>
      </w:pPr>
      <w:r>
        <w:separator/>
      </w:r>
    </w:p>
  </w:endnote>
  <w:endnote w:type="continuationSeparator" w:id="0">
    <w:p w:rsidR="00A95826" w:rsidP="00C16ABF" w:rsidRDefault="00A95826" w14:paraId="39C61CF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5826" w:rsidP="00C16ABF" w:rsidRDefault="00A95826" w14:paraId="632AFA9B" w14:textId="77777777">
      <w:pPr>
        <w:spacing w:after="0" w:line="240" w:lineRule="auto"/>
      </w:pPr>
      <w:r>
        <w:separator/>
      </w:r>
    </w:p>
  </w:footnote>
  <w:footnote w:type="continuationSeparator" w:id="0">
    <w:p w:rsidR="00A95826" w:rsidP="00C16ABF" w:rsidRDefault="00A95826" w14:paraId="707BA5B5" w14:textId="77777777">
      <w:pPr>
        <w:spacing w:after="0" w:line="240" w:lineRule="auto"/>
      </w:pPr>
      <w:r>
        <w:continuationSeparator/>
      </w:r>
    </w:p>
  </w:footnote>
  <w:footnote w:id="1">
    <w:p w:rsidR="005D4BB5" w:rsidP="005D4BB5" w:rsidRDefault="005D4BB5" w14:paraId="30E7592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F77"/>
    <w:rsid w:val="00015B8F"/>
    <w:rsid w:val="00022ECE"/>
    <w:rsid w:val="00042A51"/>
    <w:rsid w:val="00042D2E"/>
    <w:rsid w:val="00044C82"/>
    <w:rsid w:val="000573F8"/>
    <w:rsid w:val="00070ED6"/>
    <w:rsid w:val="000742DC"/>
    <w:rsid w:val="000749D9"/>
    <w:rsid w:val="000762D1"/>
    <w:rsid w:val="0008308E"/>
    <w:rsid w:val="00084C12"/>
    <w:rsid w:val="00085DCC"/>
    <w:rsid w:val="0009462C"/>
    <w:rsid w:val="00094B12"/>
    <w:rsid w:val="00095FDE"/>
    <w:rsid w:val="00096C46"/>
    <w:rsid w:val="000A296F"/>
    <w:rsid w:val="000A2A28"/>
    <w:rsid w:val="000A3CDF"/>
    <w:rsid w:val="000B192D"/>
    <w:rsid w:val="000B28EE"/>
    <w:rsid w:val="000B3E37"/>
    <w:rsid w:val="000D04B0"/>
    <w:rsid w:val="000E2991"/>
    <w:rsid w:val="000F1C57"/>
    <w:rsid w:val="000F5615"/>
    <w:rsid w:val="00124BFF"/>
    <w:rsid w:val="0012560E"/>
    <w:rsid w:val="00127108"/>
    <w:rsid w:val="00133003"/>
    <w:rsid w:val="00134B13"/>
    <w:rsid w:val="00135CA1"/>
    <w:rsid w:val="00146BC0"/>
    <w:rsid w:val="00153C41"/>
    <w:rsid w:val="00154381"/>
    <w:rsid w:val="0015481D"/>
    <w:rsid w:val="00156CE6"/>
    <w:rsid w:val="001640A7"/>
    <w:rsid w:val="00164FA7"/>
    <w:rsid w:val="0016622C"/>
    <w:rsid w:val="00166A03"/>
    <w:rsid w:val="00170473"/>
    <w:rsid w:val="001718A7"/>
    <w:rsid w:val="0017325A"/>
    <w:rsid w:val="001737CF"/>
    <w:rsid w:val="00174A88"/>
    <w:rsid w:val="00176083"/>
    <w:rsid w:val="00192F37"/>
    <w:rsid w:val="001A52A9"/>
    <w:rsid w:val="001A70D2"/>
    <w:rsid w:val="001C74B4"/>
    <w:rsid w:val="001D657B"/>
    <w:rsid w:val="001D7B54"/>
    <w:rsid w:val="001E0209"/>
    <w:rsid w:val="001E1913"/>
    <w:rsid w:val="001F22A9"/>
    <w:rsid w:val="001F2CA2"/>
    <w:rsid w:val="001F4594"/>
    <w:rsid w:val="001F48B8"/>
    <w:rsid w:val="00212FA1"/>
    <w:rsid w:val="002144C0"/>
    <w:rsid w:val="00223087"/>
    <w:rsid w:val="0022477D"/>
    <w:rsid w:val="002278A9"/>
    <w:rsid w:val="00233491"/>
    <w:rsid w:val="002336F9"/>
    <w:rsid w:val="0024028F"/>
    <w:rsid w:val="00244ABC"/>
    <w:rsid w:val="00251C47"/>
    <w:rsid w:val="002610CF"/>
    <w:rsid w:val="002638D3"/>
    <w:rsid w:val="00281FF2"/>
    <w:rsid w:val="002857DE"/>
    <w:rsid w:val="0029104F"/>
    <w:rsid w:val="00291567"/>
    <w:rsid w:val="00294272"/>
    <w:rsid w:val="002A22BF"/>
    <w:rsid w:val="002A2389"/>
    <w:rsid w:val="002A671D"/>
    <w:rsid w:val="002B4D55"/>
    <w:rsid w:val="002B5EA0"/>
    <w:rsid w:val="002B6119"/>
    <w:rsid w:val="002C0617"/>
    <w:rsid w:val="002C1F06"/>
    <w:rsid w:val="002D3375"/>
    <w:rsid w:val="002D73D4"/>
    <w:rsid w:val="002E56CC"/>
    <w:rsid w:val="002F02A3"/>
    <w:rsid w:val="002F4ABE"/>
    <w:rsid w:val="002F5871"/>
    <w:rsid w:val="003018BA"/>
    <w:rsid w:val="0030395F"/>
    <w:rsid w:val="00305C92"/>
    <w:rsid w:val="003151C5"/>
    <w:rsid w:val="003343CF"/>
    <w:rsid w:val="00336315"/>
    <w:rsid w:val="00346FE9"/>
    <w:rsid w:val="0034759A"/>
    <w:rsid w:val="003503F6"/>
    <w:rsid w:val="003530DD"/>
    <w:rsid w:val="00363F78"/>
    <w:rsid w:val="00371095"/>
    <w:rsid w:val="00381D40"/>
    <w:rsid w:val="003854D5"/>
    <w:rsid w:val="003A0A5B"/>
    <w:rsid w:val="003A1176"/>
    <w:rsid w:val="003A19C6"/>
    <w:rsid w:val="003B0F40"/>
    <w:rsid w:val="003C0BAE"/>
    <w:rsid w:val="003C1774"/>
    <w:rsid w:val="003D18A9"/>
    <w:rsid w:val="003D4E4F"/>
    <w:rsid w:val="003D6CE2"/>
    <w:rsid w:val="003E1941"/>
    <w:rsid w:val="003E2FE6"/>
    <w:rsid w:val="003E49D5"/>
    <w:rsid w:val="003F205D"/>
    <w:rsid w:val="003F38C0"/>
    <w:rsid w:val="00400802"/>
    <w:rsid w:val="00414CB3"/>
    <w:rsid w:val="00414E3C"/>
    <w:rsid w:val="00417AFB"/>
    <w:rsid w:val="0042244A"/>
    <w:rsid w:val="0042745A"/>
    <w:rsid w:val="00431D5C"/>
    <w:rsid w:val="004362C6"/>
    <w:rsid w:val="00437FA2"/>
    <w:rsid w:val="00445970"/>
    <w:rsid w:val="00450020"/>
    <w:rsid w:val="00456FC6"/>
    <w:rsid w:val="00461EFC"/>
    <w:rsid w:val="004652C2"/>
    <w:rsid w:val="004706D1"/>
    <w:rsid w:val="00471326"/>
    <w:rsid w:val="0047598D"/>
    <w:rsid w:val="004840FD"/>
    <w:rsid w:val="00484514"/>
    <w:rsid w:val="00490F7D"/>
    <w:rsid w:val="00491678"/>
    <w:rsid w:val="004968E2"/>
    <w:rsid w:val="004A25F5"/>
    <w:rsid w:val="004A3EEA"/>
    <w:rsid w:val="004A4D1F"/>
    <w:rsid w:val="004D5282"/>
    <w:rsid w:val="004D63BB"/>
    <w:rsid w:val="004F1551"/>
    <w:rsid w:val="004F55A3"/>
    <w:rsid w:val="0050496F"/>
    <w:rsid w:val="005077EA"/>
    <w:rsid w:val="00513B6F"/>
    <w:rsid w:val="00517C63"/>
    <w:rsid w:val="0053631D"/>
    <w:rsid w:val="005363C4"/>
    <w:rsid w:val="00536BDE"/>
    <w:rsid w:val="00543ACC"/>
    <w:rsid w:val="005458F4"/>
    <w:rsid w:val="0056696D"/>
    <w:rsid w:val="005778DB"/>
    <w:rsid w:val="0059484D"/>
    <w:rsid w:val="005A0855"/>
    <w:rsid w:val="005A09DA"/>
    <w:rsid w:val="005A3196"/>
    <w:rsid w:val="005C080F"/>
    <w:rsid w:val="005C55E5"/>
    <w:rsid w:val="005C696A"/>
    <w:rsid w:val="005D4BB5"/>
    <w:rsid w:val="005E44F3"/>
    <w:rsid w:val="005E6E85"/>
    <w:rsid w:val="005E7BF0"/>
    <w:rsid w:val="005F31D2"/>
    <w:rsid w:val="005F5AC5"/>
    <w:rsid w:val="0061029B"/>
    <w:rsid w:val="00616462"/>
    <w:rsid w:val="00616B80"/>
    <w:rsid w:val="00617230"/>
    <w:rsid w:val="00621CE1"/>
    <w:rsid w:val="00627FC9"/>
    <w:rsid w:val="006321EB"/>
    <w:rsid w:val="00647FA8"/>
    <w:rsid w:val="00650C5F"/>
    <w:rsid w:val="00654934"/>
    <w:rsid w:val="006620D9"/>
    <w:rsid w:val="00671657"/>
    <w:rsid w:val="00671958"/>
    <w:rsid w:val="00675843"/>
    <w:rsid w:val="00685108"/>
    <w:rsid w:val="006904F4"/>
    <w:rsid w:val="00692A29"/>
    <w:rsid w:val="00696477"/>
    <w:rsid w:val="006D050F"/>
    <w:rsid w:val="006D1F55"/>
    <w:rsid w:val="006D6139"/>
    <w:rsid w:val="006E14DA"/>
    <w:rsid w:val="006E5D65"/>
    <w:rsid w:val="006F1282"/>
    <w:rsid w:val="006F1E0D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496"/>
    <w:rsid w:val="00740100"/>
    <w:rsid w:val="00745302"/>
    <w:rsid w:val="007461D6"/>
    <w:rsid w:val="00746EC8"/>
    <w:rsid w:val="00755DD0"/>
    <w:rsid w:val="00763BF1"/>
    <w:rsid w:val="00766FD4"/>
    <w:rsid w:val="0078168C"/>
    <w:rsid w:val="00787C2A"/>
    <w:rsid w:val="00790E27"/>
    <w:rsid w:val="00791DAC"/>
    <w:rsid w:val="007A4022"/>
    <w:rsid w:val="007A6E6E"/>
    <w:rsid w:val="007C3299"/>
    <w:rsid w:val="007C369B"/>
    <w:rsid w:val="007C3BCC"/>
    <w:rsid w:val="007C4546"/>
    <w:rsid w:val="007C653B"/>
    <w:rsid w:val="007D355D"/>
    <w:rsid w:val="007D6E56"/>
    <w:rsid w:val="007E02C7"/>
    <w:rsid w:val="007E496D"/>
    <w:rsid w:val="007F4155"/>
    <w:rsid w:val="008055CE"/>
    <w:rsid w:val="0081554D"/>
    <w:rsid w:val="0081707E"/>
    <w:rsid w:val="00823FC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DC3"/>
    <w:rsid w:val="008D3DFB"/>
    <w:rsid w:val="008E64F4"/>
    <w:rsid w:val="008F12C9"/>
    <w:rsid w:val="008F6E29"/>
    <w:rsid w:val="00900CAE"/>
    <w:rsid w:val="0090201A"/>
    <w:rsid w:val="00916188"/>
    <w:rsid w:val="00923D7D"/>
    <w:rsid w:val="00932EA7"/>
    <w:rsid w:val="009508DF"/>
    <w:rsid w:val="00950DAC"/>
    <w:rsid w:val="00954A07"/>
    <w:rsid w:val="00997F14"/>
    <w:rsid w:val="009A1240"/>
    <w:rsid w:val="009A78D9"/>
    <w:rsid w:val="009B5FE0"/>
    <w:rsid w:val="009C3E31"/>
    <w:rsid w:val="009C54AE"/>
    <w:rsid w:val="009C6A41"/>
    <w:rsid w:val="009C788E"/>
    <w:rsid w:val="009D3F3B"/>
    <w:rsid w:val="009E0543"/>
    <w:rsid w:val="009E3B41"/>
    <w:rsid w:val="009E52F1"/>
    <w:rsid w:val="009F3C5C"/>
    <w:rsid w:val="009F4610"/>
    <w:rsid w:val="00A00ECC"/>
    <w:rsid w:val="00A155EE"/>
    <w:rsid w:val="00A2245B"/>
    <w:rsid w:val="00A22AD0"/>
    <w:rsid w:val="00A30110"/>
    <w:rsid w:val="00A36899"/>
    <w:rsid w:val="00A371F6"/>
    <w:rsid w:val="00A378BB"/>
    <w:rsid w:val="00A43BF6"/>
    <w:rsid w:val="00A53FA5"/>
    <w:rsid w:val="00A54817"/>
    <w:rsid w:val="00A601C8"/>
    <w:rsid w:val="00A60799"/>
    <w:rsid w:val="00A70A93"/>
    <w:rsid w:val="00A84C85"/>
    <w:rsid w:val="00A85DA2"/>
    <w:rsid w:val="00A95826"/>
    <w:rsid w:val="00A97DE1"/>
    <w:rsid w:val="00AB053C"/>
    <w:rsid w:val="00AC2CBC"/>
    <w:rsid w:val="00AC2F86"/>
    <w:rsid w:val="00AC3C01"/>
    <w:rsid w:val="00AD1146"/>
    <w:rsid w:val="00AD27D3"/>
    <w:rsid w:val="00AD45BA"/>
    <w:rsid w:val="00AD66D6"/>
    <w:rsid w:val="00AE1160"/>
    <w:rsid w:val="00AE203C"/>
    <w:rsid w:val="00AE2E74"/>
    <w:rsid w:val="00AE5FCB"/>
    <w:rsid w:val="00AE6E22"/>
    <w:rsid w:val="00AF1B7D"/>
    <w:rsid w:val="00AF2C1E"/>
    <w:rsid w:val="00B06142"/>
    <w:rsid w:val="00B100CB"/>
    <w:rsid w:val="00B135B1"/>
    <w:rsid w:val="00B231A4"/>
    <w:rsid w:val="00B3130B"/>
    <w:rsid w:val="00B40ADB"/>
    <w:rsid w:val="00B43B77"/>
    <w:rsid w:val="00B43E80"/>
    <w:rsid w:val="00B50739"/>
    <w:rsid w:val="00B607DB"/>
    <w:rsid w:val="00B60CE0"/>
    <w:rsid w:val="00B66529"/>
    <w:rsid w:val="00B75946"/>
    <w:rsid w:val="00B8056E"/>
    <w:rsid w:val="00B819C8"/>
    <w:rsid w:val="00B82308"/>
    <w:rsid w:val="00B90885"/>
    <w:rsid w:val="00B93C33"/>
    <w:rsid w:val="00BA5DBC"/>
    <w:rsid w:val="00BB520A"/>
    <w:rsid w:val="00BC0C9A"/>
    <w:rsid w:val="00BD3869"/>
    <w:rsid w:val="00BD66E9"/>
    <w:rsid w:val="00BD6FF4"/>
    <w:rsid w:val="00BE7892"/>
    <w:rsid w:val="00BF2C41"/>
    <w:rsid w:val="00BF49B2"/>
    <w:rsid w:val="00C020DD"/>
    <w:rsid w:val="00C058B4"/>
    <w:rsid w:val="00C05F44"/>
    <w:rsid w:val="00C06286"/>
    <w:rsid w:val="00C10402"/>
    <w:rsid w:val="00C10E71"/>
    <w:rsid w:val="00C131B5"/>
    <w:rsid w:val="00C16ABF"/>
    <w:rsid w:val="00C170AE"/>
    <w:rsid w:val="00C1756B"/>
    <w:rsid w:val="00C1775F"/>
    <w:rsid w:val="00C26CB7"/>
    <w:rsid w:val="00C324C1"/>
    <w:rsid w:val="00C32D3B"/>
    <w:rsid w:val="00C36992"/>
    <w:rsid w:val="00C4784E"/>
    <w:rsid w:val="00C51E6C"/>
    <w:rsid w:val="00C53F98"/>
    <w:rsid w:val="00C56036"/>
    <w:rsid w:val="00C61DC5"/>
    <w:rsid w:val="00C66848"/>
    <w:rsid w:val="00C67E92"/>
    <w:rsid w:val="00C70A26"/>
    <w:rsid w:val="00C7522B"/>
    <w:rsid w:val="00C766DF"/>
    <w:rsid w:val="00C93BCF"/>
    <w:rsid w:val="00C94B98"/>
    <w:rsid w:val="00C94F30"/>
    <w:rsid w:val="00CA2B96"/>
    <w:rsid w:val="00CA5089"/>
    <w:rsid w:val="00CB2227"/>
    <w:rsid w:val="00CC20C6"/>
    <w:rsid w:val="00CD6897"/>
    <w:rsid w:val="00CE4BBD"/>
    <w:rsid w:val="00CE5BAC"/>
    <w:rsid w:val="00CE5CEB"/>
    <w:rsid w:val="00CF25BE"/>
    <w:rsid w:val="00CF78ED"/>
    <w:rsid w:val="00D02B25"/>
    <w:rsid w:val="00D02EBA"/>
    <w:rsid w:val="00D14AAF"/>
    <w:rsid w:val="00D17C3C"/>
    <w:rsid w:val="00D237B9"/>
    <w:rsid w:val="00D26B2C"/>
    <w:rsid w:val="00D352C9"/>
    <w:rsid w:val="00D425B2"/>
    <w:rsid w:val="00D428D6"/>
    <w:rsid w:val="00D552B2"/>
    <w:rsid w:val="00D608D1"/>
    <w:rsid w:val="00D74119"/>
    <w:rsid w:val="00D8075B"/>
    <w:rsid w:val="00D815A1"/>
    <w:rsid w:val="00D8678B"/>
    <w:rsid w:val="00DA2114"/>
    <w:rsid w:val="00DA4BE9"/>
    <w:rsid w:val="00DB766A"/>
    <w:rsid w:val="00DD06CB"/>
    <w:rsid w:val="00DD1DCF"/>
    <w:rsid w:val="00DE09C0"/>
    <w:rsid w:val="00DE4A14"/>
    <w:rsid w:val="00DF1347"/>
    <w:rsid w:val="00DF320D"/>
    <w:rsid w:val="00DF71C8"/>
    <w:rsid w:val="00E0175A"/>
    <w:rsid w:val="00E032FF"/>
    <w:rsid w:val="00E129B8"/>
    <w:rsid w:val="00E14024"/>
    <w:rsid w:val="00E21E7D"/>
    <w:rsid w:val="00E22FBC"/>
    <w:rsid w:val="00E24BF5"/>
    <w:rsid w:val="00E25269"/>
    <w:rsid w:val="00E25338"/>
    <w:rsid w:val="00E51E44"/>
    <w:rsid w:val="00E63348"/>
    <w:rsid w:val="00E742AA"/>
    <w:rsid w:val="00E77E88"/>
    <w:rsid w:val="00E8107D"/>
    <w:rsid w:val="00E827C4"/>
    <w:rsid w:val="00E960BB"/>
    <w:rsid w:val="00E965F9"/>
    <w:rsid w:val="00EA2074"/>
    <w:rsid w:val="00EA4832"/>
    <w:rsid w:val="00EA4B0E"/>
    <w:rsid w:val="00EA4E9D"/>
    <w:rsid w:val="00EC276D"/>
    <w:rsid w:val="00EC4899"/>
    <w:rsid w:val="00EC77CC"/>
    <w:rsid w:val="00ED03AB"/>
    <w:rsid w:val="00ED32D2"/>
    <w:rsid w:val="00EE0790"/>
    <w:rsid w:val="00EE32DE"/>
    <w:rsid w:val="00EE5457"/>
    <w:rsid w:val="00EE5EFA"/>
    <w:rsid w:val="00EF3406"/>
    <w:rsid w:val="00EF4E8A"/>
    <w:rsid w:val="00F012B2"/>
    <w:rsid w:val="00F070AB"/>
    <w:rsid w:val="00F126DE"/>
    <w:rsid w:val="00F17567"/>
    <w:rsid w:val="00F24CB3"/>
    <w:rsid w:val="00F27A7B"/>
    <w:rsid w:val="00F40A12"/>
    <w:rsid w:val="00F526AF"/>
    <w:rsid w:val="00F617C3"/>
    <w:rsid w:val="00F7066B"/>
    <w:rsid w:val="00F73496"/>
    <w:rsid w:val="00F74EDF"/>
    <w:rsid w:val="00F81288"/>
    <w:rsid w:val="00F83B28"/>
    <w:rsid w:val="00F974DA"/>
    <w:rsid w:val="00FA46E5"/>
    <w:rsid w:val="00FB7DBA"/>
    <w:rsid w:val="00FC0B4B"/>
    <w:rsid w:val="00FC1C25"/>
    <w:rsid w:val="00FC3F45"/>
    <w:rsid w:val="00FC499F"/>
    <w:rsid w:val="00FD503F"/>
    <w:rsid w:val="00FD7589"/>
    <w:rsid w:val="00FE7DE8"/>
    <w:rsid w:val="00FF004D"/>
    <w:rsid w:val="00FF016A"/>
    <w:rsid w:val="00FF1401"/>
    <w:rsid w:val="00FF5E7D"/>
    <w:rsid w:val="18671D81"/>
    <w:rsid w:val="246FC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D15D8"/>
  <w15:docId w15:val="{EF78AF59-AC79-43D6-8B66-88060E798F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C51E6C"/>
  </w:style>
  <w:style w:type="paragraph" w:styleId="NormalnyWeb">
    <w:name w:val="Normal (Web)"/>
    <w:basedOn w:val="Normalny"/>
    <w:uiPriority w:val="99"/>
    <w:unhideWhenUsed/>
    <w:rsid w:val="006D1F5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7C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C77C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7C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C77C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tat.gov.pl" TargetMode="Externa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70A5F8-B7D7-4868-ABDF-A4C4CD477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74FA44-BB8B-4A45-92CA-8C9CEB488397}"/>
</file>

<file path=customXml/itemProps3.xml><?xml version="1.0" encoding="utf-8"?>
<ds:datastoreItem xmlns:ds="http://schemas.openxmlformats.org/officeDocument/2006/customXml" ds:itemID="{8AD9A5D2-DA77-47A5-A4CA-96F132B3CE9C}"/>
</file>

<file path=customXml/itemProps4.xml><?xml version="1.0" encoding="utf-8"?>
<ds:datastoreItem xmlns:ds="http://schemas.openxmlformats.org/officeDocument/2006/customXml" ds:itemID="{DCF93F37-5C67-493C-A338-89FCFDCE1F3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8</revision>
  <lastPrinted>2019-02-06T12:12:00.0000000Z</lastPrinted>
  <dcterms:created xsi:type="dcterms:W3CDTF">2020-10-27T13:01:00.0000000Z</dcterms:created>
  <dcterms:modified xsi:type="dcterms:W3CDTF">2021-10-05T16:40:03.5272461Z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